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960" w:leftChars="-300" w:firstLine="0" w:firstLineChars="0"/>
        <w:jc w:val="both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4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市民“卖旧买新”购房契税补贴申请表</w:t>
      </w:r>
    </w:p>
    <w:tbl>
      <w:tblPr>
        <w:tblStyle w:val="7"/>
        <w:tblW w:w="11085" w:type="dxa"/>
        <w:tblInd w:w="-12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5"/>
        <w:gridCol w:w="2960"/>
        <w:gridCol w:w="2245"/>
        <w:gridCol w:w="2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307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申请人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30"/>
                <w:szCs w:val="30"/>
                <w:lang w:val="en-US" w:eastAsia="zh-CN"/>
              </w:rPr>
              <w:t>申请人姓名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30"/>
                <w:szCs w:val="30"/>
                <w:lang w:val="en-US" w:eastAsia="zh-CN"/>
              </w:rPr>
              <w:t>申请人电话XX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证件类型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（身份证/护照/其他）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30"/>
                <w:szCs w:val="30"/>
                <w:lang w:val="en-US" w:eastAsia="zh-CN"/>
              </w:rPr>
              <w:t>申请人身份证或其他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证件号码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30"/>
                <w:szCs w:val="30"/>
                <w:lang w:val="en-US" w:eastAsia="zh-CN"/>
              </w:rPr>
              <w:t>与证件一致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307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出售房屋名称及房号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与出售房屋产权证一致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出售房屋地址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与出售房屋产权证一致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新购商品房项目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名称及房号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与新购房屋产权证一致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面积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 xml:space="preserve">XXX </w:t>
            </w: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新购商品房合同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备案时间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合同封面右下角显示的日期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新购商品房网签合同编号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华文宋体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8"/>
                <w:szCs w:val="28"/>
                <w:lang w:val="en-US" w:eastAsia="zh-CN"/>
              </w:rPr>
              <w:t>合同封面X或Y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8"/>
                <w:szCs w:val="28"/>
                <w:lang w:val="en-US" w:eastAsia="zh-CN"/>
              </w:rPr>
              <w:t>开头的编号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新购商品房契税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="仿宋_GB2312" w:asciiTheme="minorAscii" w:hAnsiTheme="minorAscii" w:cstheme="minorBidi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完税证明票号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NO.……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eastAsia="仿宋_GB2312" w:asciiTheme="minorAscii" w:hAnsiTheme="minorAscii" w:cstheme="minorBidi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（非原始凭证号）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="仿宋_GB2312" w:asciiTheme="minorAscii" w:hAnsiTheme="minorAscii" w:cstheme="minorBidi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纳税金额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eastAsia="仿宋_GB2312" w:asciiTheme="minorAscii" w:hAnsiTheme="minorAscii" w:cstheme="minorBidi"/>
                <w:b/>
                <w:bCs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30"/>
                <w:szCs w:val="30"/>
                <w:lang w:val="en-US" w:eastAsia="zh-CN"/>
              </w:rPr>
              <w:t>与完税证明一致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市民卡或农商行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="仿宋_GB2312" w:asciiTheme="minorAscii" w:hAnsiTheme="minorAscii" w:cstheme="minorBidi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银行卡户名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eastAsia="仿宋_GB2312" w:asciiTheme="minorAscii" w:hAnsiTheme="minorAscii" w:cstheme="minorBidi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8"/>
                <w:szCs w:val="28"/>
                <w:lang w:val="en-US" w:eastAsia="zh-CN"/>
              </w:rPr>
              <w:t>申请人本人的市民卡或农商行银行卡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="仿宋_GB2312" w:asciiTheme="minorAscii" w:hAnsiTheme="minorAscii" w:cstheme="minorBidi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银行卡账号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="仿宋_GB2312" w:asciiTheme="minorAscii" w:hAnsiTheme="minorAscii" w:cstheme="minorBidi"/>
                <w:b/>
                <w:bCs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17位号码（请勿涂改，认真填写）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1085" w:type="dxa"/>
            <w:gridSpan w:val="4"/>
            <w:vAlign w:val="center"/>
          </w:tcPr>
          <w:p>
            <w:pPr>
              <w:pStyle w:val="2"/>
              <w:ind w:firstLine="602" w:firstLineChars="200"/>
              <w:jc w:val="center"/>
              <w:rPr>
                <w:rFonts w:hint="eastAsia" w:eastAsia="仿宋_GB2312" w:asciiTheme="minorAscii" w:hAnsiTheme="minorAscii" w:cstheme="minorBidi"/>
                <w:b/>
                <w:bCs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家庭成员信息表</w:t>
            </w: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（填写新购商品房办理不动产登记时的家庭成员信息）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家庭成员姓名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与申请人关系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年龄（周岁）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证件号码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XXX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配偶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X岁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身份证号码或其他，与证件一致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YYY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子女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Y岁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（Y＜18）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身份证号码或其他，与证件一致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307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96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2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80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产权共有人信息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8010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_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u w:val="none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_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___ ；身份证号:_____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_______；产权比例：___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lang w:val="en-US" w:eastAsia="zh-CN"/>
              </w:rPr>
              <w:t>%_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共有人姓名：___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_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u w:val="none"/>
                <w:lang w:val="en-US" w:eastAsia="zh-CN"/>
              </w:rPr>
              <w:t>XX</w:t>
            </w: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__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___ ；身份证号:__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_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u w:val="none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_______；产权比例：_ 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lang w:val="en-US" w:eastAsia="zh-CN"/>
              </w:rPr>
              <w:t>%_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___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共有人姓名：________ ；身份证号:________________；产权比例：____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共有人姓名：________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；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身份证号:________________；产权比例：____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307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申请人签字</w:t>
            </w:r>
          </w:p>
        </w:tc>
        <w:tc>
          <w:tcPr>
            <w:tcW w:w="8010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以上申请填报内容与所提交的证件以及相关文件资料均真实有效，如因虚假等原因导致的纠纷，本人愿承担一切法律责任、经济责任，请予以审核。 </w:t>
            </w: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                        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360" w:firstLineChars="1400"/>
              <w:jc w:val="both"/>
              <w:textAlignment w:val="auto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申请人： </w:t>
            </w:r>
            <w:r>
              <w:rPr>
                <w:rFonts w:hint="eastAsia" w:ascii="仿宋_GB2312" w:hAnsi="仿宋" w:eastAsia="仿宋_GB2312"/>
                <w:b/>
                <w:color w:val="FF0000"/>
                <w:sz w:val="36"/>
                <w:szCs w:val="36"/>
                <w:lang w:val="en-US" w:eastAsia="zh-CN"/>
              </w:rPr>
              <w:t>签名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年 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月</w:t>
            </w:r>
            <w:r>
              <w:rPr>
                <w:rFonts w:hint="eastAsia" w:ascii="仿宋_GB2312" w:hAnsi="华文宋体" w:eastAsia="仿宋_GB2312"/>
                <w:color w:val="FF0000"/>
                <w:sz w:val="32"/>
                <w:szCs w:val="32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日 </w:t>
            </w: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1085" w:type="dxa"/>
            <w:gridSpan w:val="4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部门审核意见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市不动产登记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中心审核意见</w:t>
            </w:r>
          </w:p>
        </w:tc>
        <w:tc>
          <w:tcPr>
            <w:tcW w:w="8010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经核查，申请人</w:t>
            </w: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（含配偶及未成年子女）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的上述出售房屋于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 xml:space="preserve">日完成不动产登记转移。                        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FF0000"/>
                <w:sz w:val="30"/>
                <w:szCs w:val="30"/>
                <w:lang w:val="en-US" w:eastAsia="zh-CN"/>
              </w:rPr>
              <w:t>（此处需申请人本人去</w:t>
            </w:r>
            <w:r>
              <w:rPr>
                <w:rFonts w:hint="eastAsia" w:ascii="仿宋_GB2312" w:hAnsi="仿宋_GB2312" w:cs="仿宋_GB2312"/>
                <w:b/>
                <w:color w:val="FF0000"/>
                <w:sz w:val="30"/>
                <w:szCs w:val="30"/>
                <w:lang w:val="en-US" w:eastAsia="zh-CN"/>
              </w:rPr>
              <w:t>便民服务中心D区</w:t>
            </w:r>
            <w:r>
              <w:rPr>
                <w:rFonts w:hint="eastAsia" w:ascii="仿宋_GB2312" w:hAnsi="仿宋_GB2312" w:eastAsia="仿宋_GB2312" w:cs="仿宋_GB2312"/>
                <w:b/>
                <w:color w:val="FF0000"/>
                <w:sz w:val="30"/>
                <w:szCs w:val="30"/>
                <w:lang w:val="en-US" w:eastAsia="zh-CN"/>
              </w:rPr>
              <w:t>不动产查询窗口查询，由工作人员填写，并加盖查询专用章）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0" w:firstLineChars="1600"/>
              <w:jc w:val="both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年  月  日   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307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市房管中心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审核意见</w:t>
            </w:r>
          </w:p>
        </w:tc>
        <w:tc>
          <w:tcPr>
            <w:tcW w:w="8010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经核查，申请人</w:t>
            </w: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（含配偶及未成年子女）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购买的上述新建商品房买卖合同网签备案时间为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日。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经审核，申请人可享受契税补贴金额为人民币________元。</w:t>
            </w: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 xml:space="preserve">（大写：___万___仟___佰___拾___元）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right"/>
              <w:textAlignment w:val="auto"/>
              <w:rPr>
                <w:rFonts w:hint="eastAsia" w:ascii="宋体" w:hAnsi="宋体" w:eastAsia="宋体" w:cs="宋体"/>
                <w:sz w:val="30"/>
                <w:szCs w:val="3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年  月   日  （盖章）</w:t>
            </w:r>
            <w:r>
              <w:rPr>
                <w:rFonts w:hint="eastAsia" w:ascii="宋体" w:hAnsi="宋体" w:eastAsia="宋体" w:cs="宋体"/>
                <w:sz w:val="30"/>
                <w:szCs w:val="30"/>
                <w:u w:val="none"/>
                <w:vertAlign w:val="baseline"/>
                <w:lang w:val="en-US" w:eastAsia="zh-CN"/>
              </w:rPr>
              <w:t xml:space="preserve">                                                                  </w:t>
            </w:r>
          </w:p>
        </w:tc>
      </w:tr>
    </w:tbl>
    <w:p>
      <w:pP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商品房买卖合同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图片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例：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ge">
              <wp:posOffset>1072515</wp:posOffset>
            </wp:positionV>
            <wp:extent cx="5266690" cy="7871460"/>
            <wp:effectExtent l="0" t="0" r="10160" b="15240"/>
            <wp:wrapTopAndBottom/>
            <wp:docPr id="3" name="图片 3" descr="410ce1a9d2e50026a0fa396832e8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0ce1a9d2e50026a0fa396832e8e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契税完税证明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图片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例：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6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ge">
              <wp:posOffset>945515</wp:posOffset>
            </wp:positionV>
            <wp:extent cx="5529580" cy="4707890"/>
            <wp:effectExtent l="0" t="0" r="13970" b="16510"/>
            <wp:wrapTopAndBottom/>
            <wp:docPr id="4" name="图片 4" descr="4ba395106d80929aa0fe702d930e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a395106d80929aa0fe702d930e4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市民卡（一卡通）图片示例：</w:t>
      </w:r>
    </w:p>
    <w:p>
      <w:pPr>
        <w:pStyle w:val="2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</wp:posOffset>
            </wp:positionH>
            <wp:positionV relativeFrom="page">
              <wp:posOffset>1039495</wp:posOffset>
            </wp:positionV>
            <wp:extent cx="5267960" cy="3309620"/>
            <wp:effectExtent l="0" t="0" r="8890" b="5080"/>
            <wp:wrapTopAndBottom/>
            <wp:docPr id="6" name="图片 6" descr="9ba109190ea356244fbb9e5f580a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a109190ea356244fbb9e5f580ab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bookmarkStart w:id="0" w:name="_GoBack"/>
      <w:bookmarkEnd w:id="0"/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-77470</wp:posOffset>
            </wp:positionH>
            <wp:positionV relativeFrom="page">
              <wp:posOffset>4805680</wp:posOffset>
            </wp:positionV>
            <wp:extent cx="5262880" cy="3214370"/>
            <wp:effectExtent l="0" t="0" r="13970" b="5080"/>
            <wp:wrapTopAndBottom/>
            <wp:docPr id="5" name="图片 5" descr="35d086122c73a0cf6145c1c036a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d086122c73a0cf6145c1c036ae1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816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iOWJjMGNlMWZhN2E1ZDNmNTVhY2Y5NDQ5YjY5ZWIifQ=="/>
  </w:docVars>
  <w:rsids>
    <w:rsidRoot w:val="00000000"/>
    <w:rsid w:val="016F4726"/>
    <w:rsid w:val="0182106A"/>
    <w:rsid w:val="052D4B75"/>
    <w:rsid w:val="05FA3CF3"/>
    <w:rsid w:val="0744048F"/>
    <w:rsid w:val="07835682"/>
    <w:rsid w:val="083E2FD6"/>
    <w:rsid w:val="08DC4C5E"/>
    <w:rsid w:val="09112EF8"/>
    <w:rsid w:val="0C1E53E2"/>
    <w:rsid w:val="0E693825"/>
    <w:rsid w:val="0E807E3A"/>
    <w:rsid w:val="1013792F"/>
    <w:rsid w:val="10352EA6"/>
    <w:rsid w:val="107C7BD6"/>
    <w:rsid w:val="109A1385"/>
    <w:rsid w:val="10A37F8C"/>
    <w:rsid w:val="11196324"/>
    <w:rsid w:val="11823EC9"/>
    <w:rsid w:val="122870DD"/>
    <w:rsid w:val="123F7908"/>
    <w:rsid w:val="128A2C49"/>
    <w:rsid w:val="158F6F19"/>
    <w:rsid w:val="16DF3B6C"/>
    <w:rsid w:val="17E575C0"/>
    <w:rsid w:val="18A005CD"/>
    <w:rsid w:val="1A4D47FB"/>
    <w:rsid w:val="1B0D4924"/>
    <w:rsid w:val="1BA75FED"/>
    <w:rsid w:val="1BB9498B"/>
    <w:rsid w:val="1D3C6774"/>
    <w:rsid w:val="1E320A25"/>
    <w:rsid w:val="1F7F60C4"/>
    <w:rsid w:val="20C91AF9"/>
    <w:rsid w:val="21CB0975"/>
    <w:rsid w:val="2650413E"/>
    <w:rsid w:val="26BB1D77"/>
    <w:rsid w:val="27964C21"/>
    <w:rsid w:val="27D74B17"/>
    <w:rsid w:val="280F2403"/>
    <w:rsid w:val="2897764C"/>
    <w:rsid w:val="29274E04"/>
    <w:rsid w:val="297B3BC8"/>
    <w:rsid w:val="2DC05B9A"/>
    <w:rsid w:val="2F183B3D"/>
    <w:rsid w:val="2F42274A"/>
    <w:rsid w:val="30A61508"/>
    <w:rsid w:val="31243546"/>
    <w:rsid w:val="326B7E18"/>
    <w:rsid w:val="32C85AED"/>
    <w:rsid w:val="32F82AAE"/>
    <w:rsid w:val="34EF0FC6"/>
    <w:rsid w:val="353C0A11"/>
    <w:rsid w:val="357339A5"/>
    <w:rsid w:val="36371193"/>
    <w:rsid w:val="38784F2D"/>
    <w:rsid w:val="38EC7CF6"/>
    <w:rsid w:val="39884621"/>
    <w:rsid w:val="3A7B690D"/>
    <w:rsid w:val="3BA373A8"/>
    <w:rsid w:val="3CF7611D"/>
    <w:rsid w:val="3D346A31"/>
    <w:rsid w:val="3D377680"/>
    <w:rsid w:val="3E10092B"/>
    <w:rsid w:val="3FC05505"/>
    <w:rsid w:val="3FE65D1B"/>
    <w:rsid w:val="415F4F0D"/>
    <w:rsid w:val="417A115A"/>
    <w:rsid w:val="426E79CE"/>
    <w:rsid w:val="473C62ED"/>
    <w:rsid w:val="474D674D"/>
    <w:rsid w:val="48D8289C"/>
    <w:rsid w:val="494024AD"/>
    <w:rsid w:val="49E80350"/>
    <w:rsid w:val="4A833047"/>
    <w:rsid w:val="4AF64982"/>
    <w:rsid w:val="4D2517BA"/>
    <w:rsid w:val="4D467EC5"/>
    <w:rsid w:val="4FDD420B"/>
    <w:rsid w:val="506E0B40"/>
    <w:rsid w:val="537806AC"/>
    <w:rsid w:val="53E36CD6"/>
    <w:rsid w:val="54873780"/>
    <w:rsid w:val="54A2627F"/>
    <w:rsid w:val="5779787A"/>
    <w:rsid w:val="57C032C8"/>
    <w:rsid w:val="586F74D3"/>
    <w:rsid w:val="597A731D"/>
    <w:rsid w:val="598E39A8"/>
    <w:rsid w:val="5ADE0BFD"/>
    <w:rsid w:val="5BD84F68"/>
    <w:rsid w:val="5C140A9A"/>
    <w:rsid w:val="5C4B4742"/>
    <w:rsid w:val="5CB77B0A"/>
    <w:rsid w:val="601B2AEB"/>
    <w:rsid w:val="60C5436B"/>
    <w:rsid w:val="63382495"/>
    <w:rsid w:val="6461529B"/>
    <w:rsid w:val="64A22013"/>
    <w:rsid w:val="6874746B"/>
    <w:rsid w:val="6A4470E3"/>
    <w:rsid w:val="6AC50223"/>
    <w:rsid w:val="6F2B6AC3"/>
    <w:rsid w:val="6F814A4C"/>
    <w:rsid w:val="70DF5DB7"/>
    <w:rsid w:val="72916C3D"/>
    <w:rsid w:val="72AD517D"/>
    <w:rsid w:val="750A2CD7"/>
    <w:rsid w:val="750F61E7"/>
    <w:rsid w:val="751111C4"/>
    <w:rsid w:val="79A92888"/>
    <w:rsid w:val="7B8B50A6"/>
    <w:rsid w:val="7C564293"/>
    <w:rsid w:val="7CFB771E"/>
    <w:rsid w:val="7E0E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60" w:lineRule="exact"/>
      <w:outlineLvl w:val="0"/>
    </w:pPr>
    <w:rPr>
      <w:rFonts w:eastAsia="黑体"/>
      <w:kern w:val="44"/>
    </w:rPr>
  </w:style>
  <w:style w:type="paragraph" w:styleId="4">
    <w:name w:val="heading 2"/>
    <w:basedOn w:val="1"/>
    <w:next w:val="1"/>
    <w:link w:val="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560" w:lineRule="exact"/>
      <w:outlineLvl w:val="1"/>
    </w:pPr>
    <w:rPr>
      <w:rFonts w:ascii="Arial" w:hAnsi="Arial" w:eastAsia="楷体_GB2312"/>
      <w:b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仿宋_GB2312" w:asciiTheme="minorAscii" w:hAnsiTheme="minorAscii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2 Char"/>
    <w:link w:val="4"/>
    <w:qFormat/>
    <w:uiPriority w:val="0"/>
    <w:rPr>
      <w:rFonts w:ascii="Arial" w:hAnsi="Arial" w:eastAsia="楷体_GB2312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754</Words>
  <Characters>896</Characters>
  <Lines>0</Lines>
  <Paragraphs>0</Paragraphs>
  <TotalTime>0</TotalTime>
  <ScaleCrop>false</ScaleCrop>
  <LinksUpToDate>false</LinksUpToDate>
  <CharactersWithSpaces>1089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2022-11-07T02:42:00Z</dcterms:created>
  <dc:creator>Administrator</dc:creator>
  <cp:lastModifiedBy>Green℃</cp:lastModifiedBy>
  <cp:lastPrinted>2023-07-11T01:32:00Z</cp:lastPrinted>
  <dcterms:modified xsi:type="dcterms:W3CDTF">2023-08-07T07:54:16Z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99A42B1C009847C7ADE52CE81B9D3FA9_13</vt:lpwstr>
  </property>
</Properties>
</file>